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119D8" w:rsidRDefault="00E91A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C4104" wp14:editId="30972C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19D8" w:rsidRPr="0084672B" w:rsidRDefault="00E91AC4" w:rsidP="004E64A7">
                            <w:pPr>
                              <w:ind w:left="2124" w:firstLine="708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84672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Публичный отчёт</w:t>
                            </w:r>
                          </w:p>
                          <w:p w:rsidR="00E91AC4" w:rsidRPr="0084672B" w:rsidRDefault="00E91AC4" w:rsidP="004E6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84672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о деятельности Фонда «Развития и поддержки Гимназии №21»</w:t>
                            </w:r>
                          </w:p>
                          <w:p w:rsidR="004E64A7" w:rsidRPr="004E64A7" w:rsidRDefault="004E64A7" w:rsidP="004E6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1AC4" w:rsidRDefault="00E91AC4" w:rsidP="00E9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48DAAEE7" wp14:editId="0874A658">
                                  <wp:extent cx="1428750" cy="14287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kolnye_kartinki_276-150x15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64A7" w:rsidRPr="004E64A7" w:rsidRDefault="00E91AC4" w:rsidP="004E6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E64A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за период</w:t>
                            </w:r>
                          </w:p>
                          <w:p w:rsidR="00E91AC4" w:rsidRPr="004E64A7" w:rsidRDefault="00E91AC4" w:rsidP="004E6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E64A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27 августа 2012 года –</w:t>
                            </w:r>
                            <w:r w:rsidR="004E64A7" w:rsidRPr="004E64A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B522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25</w:t>
                            </w:r>
                            <w:r w:rsidRPr="004E64A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августа 2013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9119D8" w:rsidRPr="0084672B" w:rsidRDefault="00E91AC4" w:rsidP="004E64A7">
                      <w:pPr>
                        <w:ind w:left="2124" w:firstLine="708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84672B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>Публичный отчёт</w:t>
                      </w:r>
                    </w:p>
                    <w:p w:rsidR="00E91AC4" w:rsidRPr="0084672B" w:rsidRDefault="00E91AC4" w:rsidP="004E64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84672B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>о деятельности Фонда «Развития и поддержки Гимназии №21»</w:t>
                      </w:r>
                    </w:p>
                    <w:p w:rsidR="004E64A7" w:rsidRPr="004E64A7" w:rsidRDefault="004E64A7" w:rsidP="004E64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E91AC4" w:rsidRDefault="00E91AC4" w:rsidP="00E91AC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FFFFF"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 wp14:anchorId="48DAAEE7" wp14:editId="0874A658">
                            <wp:extent cx="1428750" cy="14287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kolnye_kartinki_276-150x15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64A7" w:rsidRPr="004E64A7" w:rsidRDefault="00E91AC4" w:rsidP="004E64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4E64A7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>за период</w:t>
                      </w:r>
                    </w:p>
                    <w:p w:rsidR="00E91AC4" w:rsidRPr="004E64A7" w:rsidRDefault="00E91AC4" w:rsidP="004E64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4E64A7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>27 августа 2012 года –</w:t>
                      </w:r>
                      <w:r w:rsidR="004E64A7" w:rsidRPr="004E64A7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 xml:space="preserve">  </w:t>
                      </w:r>
                      <w:r w:rsidR="00AB522D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>25</w:t>
                      </w:r>
                      <w:r w:rsidRPr="004E64A7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 xml:space="preserve"> августа 2013 года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9D8" w:rsidRPr="009119D8" w:rsidRDefault="009119D8" w:rsidP="009119D8"/>
    <w:p w:rsidR="009119D8" w:rsidRPr="009119D8" w:rsidRDefault="009119D8" w:rsidP="009119D8"/>
    <w:p w:rsidR="009119D8" w:rsidRPr="009119D8" w:rsidRDefault="009119D8" w:rsidP="009119D8"/>
    <w:p w:rsidR="009119D8" w:rsidRDefault="009119D8" w:rsidP="009119D8"/>
    <w:p w:rsidR="0050072D" w:rsidRDefault="0050072D" w:rsidP="009119D8">
      <w:pPr>
        <w:jc w:val="right"/>
      </w:pPr>
    </w:p>
    <w:p w:rsidR="004E64A7" w:rsidRDefault="004E64A7" w:rsidP="004E64A7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64A7" w:rsidRDefault="004E64A7" w:rsidP="004E64A7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4E64A7" w:rsidP="004E64A7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330" w:rsidRPr="00170330">
        <w:rPr>
          <w:rFonts w:ascii="Times New Roman" w:hAnsi="Times New Roman" w:cs="Times New Roman"/>
          <w:sz w:val="28"/>
          <w:szCs w:val="28"/>
        </w:rPr>
        <w:t>Фонд «Развития и поддержки Гимназии №21 г.</w:t>
      </w:r>
      <w:r w:rsidR="00170330">
        <w:rPr>
          <w:rFonts w:ascii="Times New Roman" w:hAnsi="Times New Roman" w:cs="Times New Roman"/>
          <w:sz w:val="28"/>
          <w:szCs w:val="28"/>
        </w:rPr>
        <w:t xml:space="preserve"> </w:t>
      </w:r>
      <w:r w:rsidR="00170330" w:rsidRPr="00170330">
        <w:rPr>
          <w:rFonts w:ascii="Times New Roman" w:hAnsi="Times New Roman" w:cs="Times New Roman"/>
          <w:sz w:val="28"/>
          <w:szCs w:val="28"/>
        </w:rPr>
        <w:t xml:space="preserve">Кемерово» является не имеющей членства некоммерческой организацией, учрежденной физическими лицами </w:t>
      </w:r>
      <w:r w:rsidR="00170330" w:rsidRPr="00170330">
        <w:rPr>
          <w:rFonts w:ascii="Times New Roman" w:hAnsi="Times New Roman" w:cs="Times New Roman"/>
          <w:sz w:val="28"/>
          <w:szCs w:val="28"/>
        </w:rPr>
        <w:softHyphen/>
        <w:t xml:space="preserve">родительской и педагогической </w:t>
      </w:r>
      <w:r w:rsidR="00170330">
        <w:rPr>
          <w:rFonts w:ascii="Times New Roman" w:hAnsi="Times New Roman" w:cs="Times New Roman"/>
          <w:sz w:val="28"/>
          <w:szCs w:val="28"/>
        </w:rPr>
        <w:t>общественности</w:t>
      </w:r>
      <w:r w:rsidR="00170330" w:rsidRPr="00170330">
        <w:rPr>
          <w:rFonts w:ascii="Times New Roman" w:hAnsi="Times New Roman" w:cs="Times New Roman"/>
          <w:sz w:val="28"/>
          <w:szCs w:val="28"/>
        </w:rPr>
        <w:t xml:space="preserve"> гимназии на основе добровольных имущественных взносов, в целях поддержки социальных, благотворительных, культурных, образовательных и иных общественно - полезных инициатив.</w:t>
      </w:r>
    </w:p>
    <w:p w:rsidR="004E64A7" w:rsidRDefault="004E64A7" w:rsidP="004E64A7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64A7">
        <w:rPr>
          <w:rFonts w:ascii="Times New Roman" w:hAnsi="Times New Roman" w:cs="Times New Roman"/>
          <w:sz w:val="28"/>
          <w:szCs w:val="28"/>
          <w:u w:val="single"/>
        </w:rPr>
        <w:t>Целью деятельности Фонда является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64A7" w:rsidRPr="004E64A7" w:rsidRDefault="004E64A7" w:rsidP="004E64A7">
      <w:pPr>
        <w:tabs>
          <w:tab w:val="left" w:pos="27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- поддержка инициат</w:t>
      </w:r>
      <w:r w:rsidR="008467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 родительской общественности, администрации и педагогов гимназии, направленных на решение социальных, культурных, образовательных и иных общественно значимых проблем Гимназии №21 г. Кемерово.</w:t>
      </w:r>
    </w:p>
    <w:p w:rsidR="009119D8" w:rsidRPr="0029041F" w:rsidRDefault="004E64A7" w:rsidP="004E64A7">
      <w:pPr>
        <w:tabs>
          <w:tab w:val="left" w:pos="27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04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Уважаемые родители (законные представители), </w:t>
      </w:r>
      <w:r w:rsidR="0084672B" w:rsidRPr="0029041F">
        <w:rPr>
          <w:rFonts w:ascii="Times New Roman" w:hAnsi="Times New Roman" w:cs="Times New Roman"/>
          <w:b/>
          <w:color w:val="002060"/>
          <w:sz w:val="28"/>
          <w:szCs w:val="28"/>
        </w:rPr>
        <w:t>ученики, учителя и все заинтересованные лица!</w:t>
      </w:r>
    </w:p>
    <w:p w:rsidR="0084672B" w:rsidRDefault="0084672B" w:rsidP="0084672B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Вам отчёт об использовании средств, поступивших на счет Фонда, за пер</w:t>
      </w:r>
      <w:r w:rsidR="00AB522D">
        <w:rPr>
          <w:rFonts w:ascii="Times New Roman" w:hAnsi="Times New Roman" w:cs="Times New Roman"/>
          <w:sz w:val="28"/>
          <w:szCs w:val="28"/>
        </w:rPr>
        <w:t>иод с 27 августа 2012 года по 25</w:t>
      </w:r>
      <w:r>
        <w:rPr>
          <w:rFonts w:ascii="Times New Roman" w:hAnsi="Times New Roman" w:cs="Times New Roman"/>
          <w:sz w:val="28"/>
          <w:szCs w:val="28"/>
        </w:rPr>
        <w:t xml:space="preserve"> августа 2013 года.</w:t>
      </w:r>
    </w:p>
    <w:p w:rsidR="0084672B" w:rsidRDefault="0084672B" w:rsidP="0084672B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 лица педагогического и ученического коллективов  выражаем глубокую благодарность тем родителям (законным представителям), кто не остался равнодушным к проблемам гимназии и помогал их решать!</w:t>
      </w:r>
    </w:p>
    <w:p w:rsidR="0084672B" w:rsidRDefault="0084672B" w:rsidP="0084672B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672B" w:rsidRPr="00AB522D" w:rsidRDefault="00C0134F" w:rsidP="00AB522D">
      <w:pPr>
        <w:tabs>
          <w:tab w:val="left" w:pos="270"/>
        </w:tabs>
        <w:ind w:left="-426" w:firstLine="42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22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За отчётный период денежные средства израсходованы на следующие цели:</w:t>
      </w:r>
    </w:p>
    <w:p w:rsidR="00C0134F" w:rsidRDefault="00C0134F" w:rsidP="00C0134F">
      <w:pPr>
        <w:pStyle w:val="a5"/>
        <w:numPr>
          <w:ilvl w:val="0"/>
          <w:numId w:val="1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013A45">
        <w:rPr>
          <w:rFonts w:ascii="Times New Roman" w:hAnsi="Times New Roman" w:cs="Times New Roman"/>
          <w:b/>
          <w:sz w:val="28"/>
          <w:szCs w:val="28"/>
        </w:rPr>
        <w:t>окна ПВХ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013A45">
        <w:rPr>
          <w:rFonts w:ascii="Times New Roman" w:hAnsi="Times New Roman" w:cs="Times New Roman"/>
          <w:b/>
          <w:sz w:val="28"/>
          <w:szCs w:val="28"/>
        </w:rPr>
        <w:t>131 037 рублей 37 копеек</w:t>
      </w:r>
      <w:r>
        <w:rPr>
          <w:rFonts w:ascii="Times New Roman" w:hAnsi="Times New Roman" w:cs="Times New Roman"/>
          <w:sz w:val="28"/>
          <w:szCs w:val="28"/>
        </w:rPr>
        <w:t xml:space="preserve"> в кабинет</w:t>
      </w:r>
      <w:r w:rsidR="00836E2F">
        <w:rPr>
          <w:rFonts w:ascii="Times New Roman" w:hAnsi="Times New Roman" w:cs="Times New Roman"/>
          <w:sz w:val="28"/>
          <w:szCs w:val="28"/>
        </w:rPr>
        <w:t>ы «Биология»,</w:t>
      </w:r>
      <w:r>
        <w:rPr>
          <w:rFonts w:ascii="Times New Roman" w:hAnsi="Times New Roman" w:cs="Times New Roman"/>
          <w:sz w:val="28"/>
          <w:szCs w:val="28"/>
        </w:rPr>
        <w:t xml:space="preserve"> «Технология» (для мальчиков),</w:t>
      </w:r>
    </w:p>
    <w:p w:rsidR="00C0134F" w:rsidRPr="00013A45" w:rsidRDefault="00C0134F" w:rsidP="00C0134F">
      <w:pPr>
        <w:pStyle w:val="a5"/>
        <w:numPr>
          <w:ilvl w:val="0"/>
          <w:numId w:val="1"/>
        </w:numPr>
        <w:tabs>
          <w:tab w:val="left" w:pos="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Pr="00013A45">
        <w:rPr>
          <w:rFonts w:ascii="Times New Roman" w:hAnsi="Times New Roman" w:cs="Times New Roman"/>
          <w:b/>
          <w:sz w:val="28"/>
          <w:szCs w:val="28"/>
        </w:rPr>
        <w:t xml:space="preserve">жалюзи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A45">
        <w:rPr>
          <w:rFonts w:ascii="Times New Roman" w:hAnsi="Times New Roman" w:cs="Times New Roman"/>
          <w:sz w:val="28"/>
          <w:szCs w:val="28"/>
        </w:rPr>
        <w:t xml:space="preserve">в библиотеку, </w:t>
      </w:r>
      <w:r>
        <w:rPr>
          <w:rFonts w:ascii="Times New Roman" w:hAnsi="Times New Roman" w:cs="Times New Roman"/>
          <w:sz w:val="28"/>
          <w:szCs w:val="28"/>
        </w:rPr>
        <w:t xml:space="preserve">в кабинет «Технология» (для мальчиков), в раздевалку спортивного зала в филиале гимназии, в переход к спортивному залу, в переход между вторым и третьим этажами; </w:t>
      </w:r>
      <w:r w:rsidRPr="00013A45">
        <w:rPr>
          <w:rFonts w:ascii="Times New Roman" w:hAnsi="Times New Roman" w:cs="Times New Roman"/>
          <w:b/>
          <w:sz w:val="28"/>
          <w:szCs w:val="28"/>
        </w:rPr>
        <w:t>жалюзи-затемнение</w:t>
      </w:r>
      <w:r>
        <w:rPr>
          <w:rFonts w:ascii="Times New Roman" w:hAnsi="Times New Roman" w:cs="Times New Roman"/>
          <w:sz w:val="28"/>
          <w:szCs w:val="28"/>
        </w:rPr>
        <w:t xml:space="preserve"> в лекционный зал, в кабинеты № </w:t>
      </w:r>
      <w:r w:rsidR="00013A45">
        <w:rPr>
          <w:rFonts w:ascii="Times New Roman" w:hAnsi="Times New Roman" w:cs="Times New Roman"/>
          <w:sz w:val="28"/>
          <w:szCs w:val="28"/>
        </w:rPr>
        <w:t xml:space="preserve">24, 25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13A45" w:rsidRPr="00013A45">
        <w:rPr>
          <w:rFonts w:ascii="Times New Roman" w:hAnsi="Times New Roman" w:cs="Times New Roman"/>
          <w:b/>
          <w:sz w:val="28"/>
          <w:szCs w:val="28"/>
        </w:rPr>
        <w:t>78 767 рублей 00 копеек.</w:t>
      </w:r>
    </w:p>
    <w:p w:rsidR="00013A45" w:rsidRDefault="00013A45" w:rsidP="00C0134F">
      <w:pPr>
        <w:pStyle w:val="a5"/>
        <w:numPr>
          <w:ilvl w:val="0"/>
          <w:numId w:val="1"/>
        </w:numPr>
        <w:tabs>
          <w:tab w:val="left" w:pos="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Куплены </w:t>
      </w:r>
      <w:r w:rsidRPr="00013A45">
        <w:rPr>
          <w:rFonts w:ascii="Times New Roman" w:hAnsi="Times New Roman" w:cs="Times New Roman"/>
          <w:b/>
          <w:sz w:val="28"/>
          <w:szCs w:val="28"/>
        </w:rPr>
        <w:t xml:space="preserve">инструменты </w:t>
      </w:r>
      <w:r>
        <w:rPr>
          <w:rFonts w:ascii="Times New Roman" w:hAnsi="Times New Roman" w:cs="Times New Roman"/>
          <w:sz w:val="28"/>
          <w:szCs w:val="28"/>
        </w:rPr>
        <w:t xml:space="preserve">для работы на уроках «Технология» (мальчики) на сумму </w:t>
      </w:r>
      <w:r w:rsidRPr="00013A45">
        <w:rPr>
          <w:rFonts w:ascii="Times New Roman" w:hAnsi="Times New Roman" w:cs="Times New Roman"/>
          <w:b/>
          <w:sz w:val="28"/>
          <w:szCs w:val="28"/>
        </w:rPr>
        <w:t>3 025 рублей 00 копеек.</w:t>
      </w:r>
    </w:p>
    <w:p w:rsidR="00013A45" w:rsidRDefault="00013A45" w:rsidP="00C0134F">
      <w:pPr>
        <w:pStyle w:val="a5"/>
        <w:numPr>
          <w:ilvl w:val="0"/>
          <w:numId w:val="1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новому учебному году и проведению косметического ремонта в помещениях гимназии, капитального ремонта кабинета «Технология» (для мальчиков) приобретены строительные и сопутствующие материалы</w:t>
      </w:r>
      <w:r w:rsidR="00836E2F">
        <w:rPr>
          <w:rFonts w:ascii="Times New Roman" w:hAnsi="Times New Roman" w:cs="Times New Roman"/>
          <w:sz w:val="28"/>
          <w:szCs w:val="28"/>
        </w:rPr>
        <w:t>, пиломатериал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36E2F">
        <w:rPr>
          <w:rFonts w:ascii="Times New Roman" w:hAnsi="Times New Roman" w:cs="Times New Roman"/>
          <w:b/>
          <w:sz w:val="28"/>
          <w:szCs w:val="28"/>
        </w:rPr>
        <w:t>201</w:t>
      </w:r>
      <w:r w:rsidRPr="00013A45">
        <w:rPr>
          <w:rFonts w:ascii="Times New Roman" w:hAnsi="Times New Roman" w:cs="Times New Roman"/>
          <w:b/>
          <w:sz w:val="28"/>
          <w:szCs w:val="28"/>
        </w:rPr>
        <w:t> </w:t>
      </w:r>
      <w:r w:rsidR="00836E2F">
        <w:rPr>
          <w:rFonts w:ascii="Times New Roman" w:hAnsi="Times New Roman" w:cs="Times New Roman"/>
          <w:b/>
          <w:sz w:val="28"/>
          <w:szCs w:val="28"/>
        </w:rPr>
        <w:t>579</w:t>
      </w:r>
      <w:r w:rsidRPr="00013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E2F">
        <w:rPr>
          <w:rFonts w:ascii="Times New Roman" w:hAnsi="Times New Roman" w:cs="Times New Roman"/>
          <w:b/>
          <w:sz w:val="28"/>
          <w:szCs w:val="28"/>
        </w:rPr>
        <w:t>рублей 43 копей</w:t>
      </w:r>
      <w:r w:rsidRPr="00013A45">
        <w:rPr>
          <w:rFonts w:ascii="Times New Roman" w:hAnsi="Times New Roman" w:cs="Times New Roman"/>
          <w:b/>
          <w:sz w:val="28"/>
          <w:szCs w:val="28"/>
        </w:rPr>
        <w:t>к</w:t>
      </w:r>
      <w:r w:rsidR="00836E2F">
        <w:rPr>
          <w:rFonts w:ascii="Times New Roman" w:hAnsi="Times New Roman" w:cs="Times New Roman"/>
          <w:b/>
          <w:sz w:val="28"/>
          <w:szCs w:val="28"/>
        </w:rPr>
        <w:t>и</w:t>
      </w:r>
      <w:r w:rsidRPr="00013A45">
        <w:rPr>
          <w:rFonts w:ascii="Times New Roman" w:hAnsi="Times New Roman" w:cs="Times New Roman"/>
          <w:b/>
          <w:sz w:val="28"/>
          <w:szCs w:val="28"/>
        </w:rPr>
        <w:t>.</w:t>
      </w:r>
    </w:p>
    <w:p w:rsidR="00836E2F" w:rsidRDefault="00836E2F" w:rsidP="00C0134F">
      <w:pPr>
        <w:pStyle w:val="a5"/>
        <w:numPr>
          <w:ilvl w:val="0"/>
          <w:numId w:val="1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программное обеспечение на сумму </w:t>
      </w:r>
      <w:r>
        <w:rPr>
          <w:rFonts w:ascii="Times New Roman" w:hAnsi="Times New Roman" w:cs="Times New Roman"/>
          <w:b/>
          <w:sz w:val="28"/>
          <w:szCs w:val="28"/>
        </w:rPr>
        <w:t>42 800 рублей 00 копеек.</w:t>
      </w:r>
    </w:p>
    <w:p w:rsidR="00836E2F" w:rsidRPr="00836E2F" w:rsidRDefault="00836E2F" w:rsidP="00C0134F">
      <w:pPr>
        <w:pStyle w:val="a5"/>
        <w:numPr>
          <w:ilvl w:val="0"/>
          <w:numId w:val="1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кабинет «Технология» (для мальчиков), в помещения общего пользования куплены светильники на сумму </w:t>
      </w:r>
      <w:r>
        <w:rPr>
          <w:rFonts w:ascii="Times New Roman" w:hAnsi="Times New Roman" w:cs="Times New Roman"/>
          <w:b/>
          <w:sz w:val="28"/>
          <w:szCs w:val="28"/>
        </w:rPr>
        <w:t>11 865 рублей 80 копеек.</w:t>
      </w:r>
    </w:p>
    <w:p w:rsidR="00013A45" w:rsidRDefault="00836E2F" w:rsidP="00C0134F">
      <w:pPr>
        <w:pStyle w:val="a5"/>
        <w:numPr>
          <w:ilvl w:val="0"/>
          <w:numId w:val="1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рольставни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 окна в кабинете «Технология» (для мальчиков) на сумму </w:t>
      </w:r>
      <w:r>
        <w:rPr>
          <w:rFonts w:ascii="Times New Roman" w:hAnsi="Times New Roman" w:cs="Times New Roman"/>
          <w:b/>
          <w:sz w:val="28"/>
          <w:szCs w:val="28"/>
        </w:rPr>
        <w:t>63 966 рублей 00 копеек.</w:t>
      </w:r>
      <w:r w:rsidR="00013A45" w:rsidRPr="00013A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E2F" w:rsidRDefault="00836E2F" w:rsidP="00C0134F">
      <w:pPr>
        <w:pStyle w:val="a5"/>
        <w:numPr>
          <w:ilvl w:val="0"/>
          <w:numId w:val="1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Израсходована сумма </w:t>
      </w:r>
      <w:r w:rsidRPr="00836E2F">
        <w:rPr>
          <w:rFonts w:ascii="Times New Roman" w:hAnsi="Times New Roman" w:cs="Times New Roman"/>
          <w:b/>
          <w:sz w:val="28"/>
          <w:szCs w:val="28"/>
        </w:rPr>
        <w:t>65 220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на изготовление сувенирной </w:t>
      </w:r>
      <w:r w:rsidR="00867954">
        <w:rPr>
          <w:rFonts w:ascii="Times New Roman" w:hAnsi="Times New Roman" w:cs="Times New Roman"/>
          <w:sz w:val="28"/>
          <w:szCs w:val="28"/>
        </w:rPr>
        <w:t>продукции для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гимназистов и учителей</w:t>
      </w:r>
      <w:r w:rsidR="00867954">
        <w:rPr>
          <w:rFonts w:ascii="Times New Roman" w:hAnsi="Times New Roman" w:cs="Times New Roman"/>
          <w:sz w:val="28"/>
          <w:szCs w:val="28"/>
        </w:rPr>
        <w:t xml:space="preserve"> по итогам фестиваля «Серебряный ключ», конкурсов «Ученик года» и  «Мисс Гимназия», традиционного гимназического мероприятия  «Лестница успеха».</w:t>
      </w:r>
    </w:p>
    <w:p w:rsidR="00867954" w:rsidRDefault="00867954" w:rsidP="00C0134F">
      <w:pPr>
        <w:pStyle w:val="a5"/>
        <w:numPr>
          <w:ilvl w:val="0"/>
          <w:numId w:val="1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7954">
        <w:rPr>
          <w:rFonts w:ascii="Times New Roman" w:hAnsi="Times New Roman" w:cs="Times New Roman"/>
          <w:sz w:val="28"/>
          <w:szCs w:val="28"/>
        </w:rPr>
        <w:t>Израсходовано</w:t>
      </w:r>
      <w:r w:rsidRPr="00867954">
        <w:rPr>
          <w:rFonts w:ascii="Times New Roman" w:hAnsi="Times New Roman" w:cs="Times New Roman"/>
          <w:b/>
          <w:sz w:val="28"/>
          <w:szCs w:val="28"/>
        </w:rPr>
        <w:t xml:space="preserve"> 35 000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на хозяйственные нужды: приобретение инвентаря для субботников, проведение ремонта сантехнического оборудования, покупка земли и семян цветов для посева рассады, изготовление запасных ключей, приобретение новых замков и прочее.</w:t>
      </w:r>
    </w:p>
    <w:p w:rsidR="003A08D6" w:rsidRDefault="003A08D6" w:rsidP="00C0134F">
      <w:pPr>
        <w:pStyle w:val="a5"/>
        <w:numPr>
          <w:ilvl w:val="0"/>
          <w:numId w:val="1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Приобретена маркерная доска для работы с интерактивным комплексом в кабинет №9.</w:t>
      </w:r>
    </w:p>
    <w:p w:rsidR="00867954" w:rsidRDefault="00867954" w:rsidP="00867954">
      <w:pPr>
        <w:pStyle w:val="a5"/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54E7" w:rsidRDefault="003154E7" w:rsidP="00867954">
      <w:pPr>
        <w:pStyle w:val="a5"/>
        <w:tabs>
          <w:tab w:val="left" w:pos="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954" w:rsidRPr="0029041F" w:rsidRDefault="003154E7" w:rsidP="00867954">
      <w:pPr>
        <w:pStyle w:val="a5"/>
        <w:tabs>
          <w:tab w:val="left" w:pos="270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041F">
        <w:rPr>
          <w:rFonts w:ascii="Times New Roman" w:hAnsi="Times New Roman" w:cs="Times New Roman"/>
          <w:b/>
          <w:color w:val="002060"/>
          <w:sz w:val="32"/>
          <w:szCs w:val="32"/>
        </w:rPr>
        <w:t>Итого израсходова</w:t>
      </w:r>
      <w:r w:rsidR="00867954" w:rsidRPr="0029041F">
        <w:rPr>
          <w:rFonts w:ascii="Times New Roman" w:hAnsi="Times New Roman" w:cs="Times New Roman"/>
          <w:b/>
          <w:color w:val="002060"/>
          <w:sz w:val="32"/>
          <w:szCs w:val="32"/>
        </w:rPr>
        <w:t>но:  633 260 рублей 60 копеек</w:t>
      </w:r>
    </w:p>
    <w:p w:rsidR="00AB522D" w:rsidRPr="00AB522D" w:rsidRDefault="00AB522D" w:rsidP="00AB522D">
      <w:pPr>
        <w:tabs>
          <w:tab w:val="left" w:pos="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9D8" w:rsidRDefault="00867954" w:rsidP="003154E7">
      <w:pPr>
        <w:ind w:left="2124" w:firstLine="708"/>
        <w:rPr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94FE88" wp14:editId="48F55CE8">
            <wp:extent cx="137160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5920" cy="11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BE" w:rsidRDefault="00AB522D" w:rsidP="00AB52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Фонда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С.В.Огоньян</w:t>
      </w:r>
      <w:proofErr w:type="spellEnd"/>
    </w:p>
    <w:p w:rsidR="00AB522D" w:rsidRPr="00AB522D" w:rsidRDefault="00AB522D" w:rsidP="00AB52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Фонда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Н.В.Шайдулина</w:t>
      </w:r>
      <w:proofErr w:type="spellEnd"/>
    </w:p>
    <w:p w:rsidR="00BD26BE" w:rsidRPr="008A12C0" w:rsidRDefault="00AB522D" w:rsidP="003A08D6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От лица педагогического и ученического коллективов говорю СПАСИБО</w:t>
      </w:r>
      <w:r w:rsidR="00F9666E" w:rsidRPr="008A12C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родителям</w:t>
      </w:r>
      <w:r w:rsidR="008A12C0" w:rsidRPr="008A12C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, оказавшим помощь, благодаря которой в гимназии </w:t>
      </w:r>
    </w:p>
    <w:p w:rsidR="008A12C0" w:rsidRDefault="008A12C0" w:rsidP="008A12C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Установлены  окна ПВХ в кабинетах №25, 27, 30, в переходе в спортивный зал, в переходе между 2-м и 3-м этажами (15 штук);</w:t>
      </w:r>
    </w:p>
    <w:p w:rsidR="008A12C0" w:rsidRDefault="008A12C0" w:rsidP="008A12C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Частично отремонтирован фасад основного здания гимназии;</w:t>
      </w:r>
    </w:p>
    <w:p w:rsidR="003A08D6" w:rsidRDefault="003A08D6" w:rsidP="008A12C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Проведен ремонт в кабинетах №1, 2, 7, 8, 9, </w:t>
      </w:r>
      <w:r w:rsidR="00AB522D">
        <w:rPr>
          <w:rFonts w:ascii="Times New Roman" w:hAnsi="Times New Roman" w:cs="Times New Roman"/>
          <w:b/>
          <w:color w:val="002060"/>
          <w:sz w:val="28"/>
          <w:szCs w:val="28"/>
        </w:rPr>
        <w:t>12, 23, 25, 27;</w:t>
      </w:r>
    </w:p>
    <w:p w:rsidR="008A12C0" w:rsidRDefault="008A12C0" w:rsidP="008A12C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Отремонтирована туалетная комната для мальчиков на 2-м этаже;</w:t>
      </w:r>
    </w:p>
    <w:p w:rsidR="008A12C0" w:rsidRDefault="008A12C0" w:rsidP="008A12C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Приобретены ученические станки в кабинет «Технология» для мальчиков (2 штуки);</w:t>
      </w:r>
    </w:p>
    <w:p w:rsidR="003A08D6" w:rsidRDefault="003A08D6" w:rsidP="008A12C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Установлен стенд на 2-м этаже гимназии для размещения фотографий «Англоязычные страны моими глазами»;</w:t>
      </w:r>
    </w:p>
    <w:p w:rsidR="008A12C0" w:rsidRDefault="008A12C0" w:rsidP="008A12C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Приобретена мебель в кабинет учителей физической культуры в малый спортивный зал; куплены офисные стулья (5 штук) и кресла (3 штуки);</w:t>
      </w:r>
    </w:p>
    <w:p w:rsidR="003A08D6" w:rsidRDefault="003A08D6" w:rsidP="008A12C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Приобретены сопутствующие товары для оформления интерьера гимназии;</w:t>
      </w:r>
    </w:p>
    <w:p w:rsidR="008A12C0" w:rsidRPr="00AB522D" w:rsidRDefault="008A12C0" w:rsidP="008A12C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Выполнены строительные работы в кабинете «Технология» (для мальчиков).</w:t>
      </w:r>
    </w:p>
    <w:p w:rsidR="008A12C0" w:rsidRDefault="008A12C0" w:rsidP="008A12C0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0CAE5269" wp14:editId="169C4E14">
            <wp:extent cx="3629025" cy="2238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088" cy="22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B7F" w:rsidRPr="00AB522D" w:rsidRDefault="009B5B7F" w:rsidP="008A12C0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B522D">
        <w:rPr>
          <w:rFonts w:ascii="Times New Roman" w:hAnsi="Times New Roman" w:cs="Times New Roman"/>
          <w:b/>
          <w:color w:val="002060"/>
          <w:sz w:val="24"/>
          <w:szCs w:val="24"/>
        </w:rPr>
        <w:t>Кабинет «Технология» до проведения ремонтных работ.</w:t>
      </w:r>
    </w:p>
    <w:p w:rsidR="009B5B7F" w:rsidRDefault="009B5B7F" w:rsidP="008A12C0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53F9C1D8" wp14:editId="2F8E6498">
            <wp:extent cx="3686175" cy="2305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55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07" cy="230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B7F" w:rsidRDefault="009B5B7F" w:rsidP="008A12C0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B52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Кабинет «Технология» в процессе ремонта. 80% выполнения объема работ.  </w:t>
      </w:r>
    </w:p>
    <w:p w:rsidR="00282A78" w:rsidRDefault="00282A78" w:rsidP="008A12C0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2A78" w:rsidRPr="00282A78" w:rsidRDefault="00282A78" w:rsidP="008A12C0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282A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благодарностью, директор гимназии </w:t>
      </w:r>
      <w:proofErr w:type="spellStart"/>
      <w:r w:rsidRPr="00282A78">
        <w:rPr>
          <w:rFonts w:ascii="Times New Roman" w:hAnsi="Times New Roman" w:cs="Times New Roman"/>
          <w:b/>
          <w:color w:val="002060"/>
          <w:sz w:val="28"/>
          <w:szCs w:val="28"/>
        </w:rPr>
        <w:t>З.А.Демуцкая</w:t>
      </w:r>
      <w:proofErr w:type="spellEnd"/>
    </w:p>
    <w:sectPr w:rsidR="00282A78" w:rsidRPr="00282A78" w:rsidSect="00AB522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4F"/>
    <w:multiLevelType w:val="hybridMultilevel"/>
    <w:tmpl w:val="1CEC1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C5A4D"/>
    <w:multiLevelType w:val="hybridMultilevel"/>
    <w:tmpl w:val="8676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4"/>
    <w:rsid w:val="00013A45"/>
    <w:rsid w:val="00170330"/>
    <w:rsid w:val="00282A78"/>
    <w:rsid w:val="0029041F"/>
    <w:rsid w:val="003154E7"/>
    <w:rsid w:val="003A08D6"/>
    <w:rsid w:val="004E64A7"/>
    <w:rsid w:val="0050072D"/>
    <w:rsid w:val="00532106"/>
    <w:rsid w:val="00836E2F"/>
    <w:rsid w:val="0084672B"/>
    <w:rsid w:val="00867954"/>
    <w:rsid w:val="008A12C0"/>
    <w:rsid w:val="009119D8"/>
    <w:rsid w:val="009B5B7F"/>
    <w:rsid w:val="00AB522D"/>
    <w:rsid w:val="00BD26BE"/>
    <w:rsid w:val="00C0134F"/>
    <w:rsid w:val="00E91AC4"/>
    <w:rsid w:val="00F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033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033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BA18-56E8-4D9C-916B-FC047C50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10</cp:revision>
  <dcterms:created xsi:type="dcterms:W3CDTF">2013-08-12T09:33:00Z</dcterms:created>
  <dcterms:modified xsi:type="dcterms:W3CDTF">2013-08-22T03:14:00Z</dcterms:modified>
</cp:coreProperties>
</file>