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2A" w:rsidRPr="00977E50" w:rsidRDefault="006F792A" w:rsidP="00977E50">
      <w:pPr>
        <w:spacing w:after="0" w:line="240" w:lineRule="auto"/>
        <w:ind w:left="4248"/>
        <w:jc w:val="both"/>
        <w:rPr>
          <w:rFonts w:ascii="Times New Roman" w:hAnsi="Times New Roman" w:cs="Times New Roman"/>
          <w:sz w:val="40"/>
          <w:szCs w:val="40"/>
        </w:rPr>
      </w:pPr>
      <w:r w:rsidRPr="00977E5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E1B53" wp14:editId="0E5AE55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543175" cy="3814445"/>
            <wp:effectExtent l="0" t="0" r="9525" b="0"/>
            <wp:wrapSquare wrapText="bothSides"/>
            <wp:docPr id="8" name="Рисунок 8" descr="C:\Users\user\Desktop\фто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то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50">
        <w:rPr>
          <w:rFonts w:ascii="Times New Roman" w:hAnsi="Times New Roman" w:cs="Times New Roman"/>
          <w:b/>
          <w:sz w:val="40"/>
          <w:szCs w:val="40"/>
        </w:rPr>
        <w:t>ФИО:</w:t>
      </w:r>
      <w:r w:rsidRPr="00977E50">
        <w:rPr>
          <w:rFonts w:ascii="Times New Roman" w:hAnsi="Times New Roman" w:cs="Times New Roman"/>
          <w:sz w:val="40"/>
          <w:szCs w:val="40"/>
        </w:rPr>
        <w:t xml:space="preserve"> Лисунов Алексей Яковлевич</w:t>
      </w:r>
    </w:p>
    <w:p w:rsidR="006F792A" w:rsidRPr="00977E50" w:rsidRDefault="006F792A" w:rsidP="00977E5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77E50">
        <w:rPr>
          <w:rFonts w:ascii="Times New Roman" w:hAnsi="Times New Roman" w:cs="Times New Roman"/>
          <w:b/>
          <w:sz w:val="40"/>
          <w:szCs w:val="40"/>
        </w:rPr>
        <w:t>Год и место рождения:</w:t>
      </w:r>
      <w:r w:rsidRPr="00977E50">
        <w:rPr>
          <w:rFonts w:ascii="Times New Roman" w:hAnsi="Times New Roman" w:cs="Times New Roman"/>
          <w:sz w:val="40"/>
          <w:szCs w:val="40"/>
        </w:rPr>
        <w:t xml:space="preserve"> 1925 г., Новосибирская область </w:t>
      </w:r>
      <w:proofErr w:type="spellStart"/>
      <w:r w:rsidRPr="00977E50">
        <w:rPr>
          <w:rFonts w:ascii="Times New Roman" w:hAnsi="Times New Roman" w:cs="Times New Roman"/>
          <w:sz w:val="40"/>
          <w:szCs w:val="40"/>
        </w:rPr>
        <w:t>Доволенский</w:t>
      </w:r>
      <w:proofErr w:type="spellEnd"/>
      <w:r w:rsidRPr="00977E50">
        <w:rPr>
          <w:rFonts w:ascii="Times New Roman" w:hAnsi="Times New Roman" w:cs="Times New Roman"/>
          <w:sz w:val="40"/>
          <w:szCs w:val="40"/>
        </w:rPr>
        <w:t xml:space="preserve"> район, село </w:t>
      </w:r>
      <w:proofErr w:type="spellStart"/>
      <w:r w:rsidRPr="00977E50">
        <w:rPr>
          <w:rFonts w:ascii="Times New Roman" w:hAnsi="Times New Roman" w:cs="Times New Roman"/>
          <w:sz w:val="40"/>
          <w:szCs w:val="40"/>
        </w:rPr>
        <w:t>Сочорино</w:t>
      </w:r>
      <w:proofErr w:type="spellEnd"/>
      <w:r w:rsidRPr="00977E50">
        <w:rPr>
          <w:rFonts w:ascii="Times New Roman" w:hAnsi="Times New Roman" w:cs="Times New Roman"/>
          <w:sz w:val="40"/>
          <w:szCs w:val="40"/>
        </w:rPr>
        <w:t>.</w:t>
      </w:r>
    </w:p>
    <w:p w:rsidR="006F792A" w:rsidRPr="00977E50" w:rsidRDefault="006F792A" w:rsidP="00977E5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77E50">
        <w:rPr>
          <w:rFonts w:ascii="Times New Roman" w:hAnsi="Times New Roman" w:cs="Times New Roman"/>
          <w:b/>
          <w:sz w:val="40"/>
          <w:szCs w:val="40"/>
        </w:rPr>
        <w:t xml:space="preserve">Дата призыва на службу: </w:t>
      </w:r>
      <w:r w:rsidRPr="00977E50">
        <w:rPr>
          <w:rFonts w:ascii="Times New Roman" w:hAnsi="Times New Roman" w:cs="Times New Roman"/>
          <w:sz w:val="40"/>
          <w:szCs w:val="40"/>
        </w:rPr>
        <w:t>1943 г. призван в РККА.</w:t>
      </w:r>
    </w:p>
    <w:p w:rsidR="006F792A" w:rsidRPr="00977E50" w:rsidRDefault="006F792A" w:rsidP="00977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77E50">
        <w:rPr>
          <w:rFonts w:ascii="Times New Roman" w:hAnsi="Times New Roman" w:cs="Times New Roman"/>
          <w:b/>
          <w:sz w:val="40"/>
          <w:szCs w:val="40"/>
        </w:rPr>
        <w:t>Воинское звание:</w:t>
      </w:r>
      <w:r w:rsidRPr="00977E50">
        <w:rPr>
          <w:rFonts w:ascii="Times New Roman" w:hAnsi="Times New Roman" w:cs="Times New Roman"/>
          <w:sz w:val="40"/>
          <w:szCs w:val="40"/>
        </w:rPr>
        <w:t xml:space="preserve"> сержант.</w:t>
      </w:r>
    </w:p>
    <w:p w:rsid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792A" w:rsidRDefault="006F792A" w:rsidP="00977E50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77E50">
        <w:rPr>
          <w:rFonts w:ascii="Times New Roman" w:hAnsi="Times New Roman" w:cs="Times New Roman"/>
          <w:b/>
          <w:sz w:val="36"/>
          <w:szCs w:val="40"/>
        </w:rPr>
        <w:t>Место службы:</w:t>
      </w:r>
      <w:r w:rsidRPr="00977E50">
        <w:rPr>
          <w:rFonts w:ascii="Times New Roman" w:hAnsi="Times New Roman" w:cs="Times New Roman"/>
          <w:sz w:val="36"/>
          <w:szCs w:val="40"/>
        </w:rPr>
        <w:t xml:space="preserve"> 4-й Украинский фронт, 138 дивизия, 34 4-й стрелковый корпус.</w:t>
      </w:r>
    </w:p>
    <w:p w:rsidR="00977E50" w:rsidRP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</w:p>
    <w:p w:rsidR="006F792A" w:rsidRDefault="006F792A" w:rsidP="00977E50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77E50">
        <w:rPr>
          <w:rFonts w:ascii="Times New Roman" w:hAnsi="Times New Roman" w:cs="Times New Roman"/>
          <w:b/>
          <w:sz w:val="36"/>
          <w:szCs w:val="40"/>
        </w:rPr>
        <w:t>Государственные награды:</w:t>
      </w:r>
      <w:r w:rsidRPr="00977E50">
        <w:rPr>
          <w:rFonts w:ascii="Times New Roman" w:hAnsi="Times New Roman" w:cs="Times New Roman"/>
          <w:sz w:val="36"/>
          <w:szCs w:val="40"/>
        </w:rPr>
        <w:t xml:space="preserve"> орден Славы 3-ей степени, орден Красной Звезды, орден Трудового Красного Знамени (за самоотверженную работу в мирное время).</w:t>
      </w:r>
    </w:p>
    <w:p w:rsidR="00977E50" w:rsidRP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</w:p>
    <w:p w:rsidR="006F792A" w:rsidRPr="00977E50" w:rsidRDefault="00977E50" w:rsidP="00977E50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Краткие этапы жизни: </w:t>
      </w:r>
      <w:bookmarkStart w:id="0" w:name="_GoBack"/>
      <w:bookmarkEnd w:id="0"/>
      <w:r w:rsidR="006F792A" w:rsidRPr="00977E50">
        <w:rPr>
          <w:rFonts w:ascii="Times New Roman" w:hAnsi="Times New Roman" w:cs="Times New Roman"/>
          <w:sz w:val="36"/>
          <w:szCs w:val="40"/>
        </w:rPr>
        <w:t>освобождал территорию Украины, Чехословакии, Польши. 24 июня 1945 г. участвовал в параде Победы. А с 17 июля по 2 августа 1945г. участвовал в охране членов Советской делегации на Потсдамской конференции. Демобилизовался в 1947 г. С 1959 г. работал на ПО «Азот».</w:t>
      </w:r>
    </w:p>
    <w:p w:rsidR="00DC00D5" w:rsidRPr="00977E50" w:rsidRDefault="00977E50" w:rsidP="00977E50">
      <w:pPr>
        <w:spacing w:after="0"/>
        <w:rPr>
          <w:rFonts w:ascii="Times New Roman" w:hAnsi="Times New Roman" w:cs="Times New Roman"/>
          <w:sz w:val="20"/>
        </w:rPr>
      </w:pPr>
    </w:p>
    <w:sectPr w:rsidR="00DC00D5" w:rsidRPr="0097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A"/>
    <w:rsid w:val="006F792A"/>
    <w:rsid w:val="0080025A"/>
    <w:rsid w:val="00977E50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7178-4E49-4536-B6CB-4DA1507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2019-10-02T08:59:00Z</dcterms:created>
  <dcterms:modified xsi:type="dcterms:W3CDTF">2019-12-09T09:23:00Z</dcterms:modified>
</cp:coreProperties>
</file>